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C5" w:rsidRDefault="003135C5" w:rsidP="003135C5">
      <w:pPr>
        <w:spacing w:after="0"/>
        <w:contextualSpacing/>
        <w:rPr>
          <w:rFonts w:ascii="Arial" w:hAnsi="Arial" w:cs="Arial"/>
          <w:b/>
        </w:rPr>
      </w:pPr>
      <w:bookmarkStart w:id="0" w:name="_Hlk104361916"/>
      <w:bookmarkStart w:id="1" w:name="_Hlk110592846"/>
      <w:bookmarkStart w:id="2" w:name="_Hlk112848894"/>
      <w:r>
        <w:rPr>
          <w:rFonts w:ascii="Arial" w:hAnsi="Arial" w:cs="Arial"/>
          <w:b/>
        </w:rPr>
        <w:t xml:space="preserve">COMMISSIONERS WORK SESSION AGENDA – DECEMBER </w:t>
      </w:r>
      <w:r w:rsidR="006641C5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, 2023                    6:00 P.M. </w:t>
      </w:r>
    </w:p>
    <w:p w:rsidR="003135C5" w:rsidRDefault="003135C5" w:rsidP="003135C5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PAGE ONE</w:t>
      </w:r>
    </w:p>
    <w:p w:rsidR="003135C5" w:rsidRDefault="003135C5" w:rsidP="003135C5">
      <w:pPr>
        <w:spacing w:after="0"/>
        <w:contextualSpacing/>
        <w:rPr>
          <w:rFonts w:ascii="Arial" w:hAnsi="Arial" w:cs="Arial"/>
          <w:b/>
        </w:rPr>
      </w:pPr>
    </w:p>
    <w:bookmarkEnd w:id="0"/>
    <w:p w:rsidR="003135C5" w:rsidRDefault="003135C5" w:rsidP="003135C5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ATTENDANCE – Present: Peter Biscontini, Ciro Cinti, Robert Sax Thomas Shubilla </w:t>
      </w:r>
    </w:p>
    <w:p w:rsidR="003135C5" w:rsidRDefault="003135C5" w:rsidP="003135C5">
      <w:pPr>
        <w:spacing w:after="0"/>
        <w:ind w:left="720" w:firstLine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Gerald Yozwiak Attorney Stephen Menn</w:t>
      </w:r>
    </w:p>
    <w:p w:rsidR="003135C5" w:rsidRDefault="003135C5" w:rsidP="003135C5">
      <w:pPr>
        <w:spacing w:after="0"/>
        <w:ind w:left="4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</w:p>
    <w:p w:rsidR="003135C5" w:rsidRDefault="003135C5" w:rsidP="003135C5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STARTED:</w:t>
      </w:r>
    </w:p>
    <w:p w:rsidR="003135C5" w:rsidRDefault="003135C5" w:rsidP="003135C5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 ENDED:  </w:t>
      </w:r>
    </w:p>
    <w:p w:rsidR="00D16588" w:rsidRDefault="00D16588" w:rsidP="00D16588">
      <w:pPr>
        <w:contextualSpacing/>
        <w:rPr>
          <w:rFonts w:ascii="Arial" w:eastAsia="Arial" w:hAnsi="Arial" w:cs="Arial"/>
          <w:b/>
          <w:color w:val="000000"/>
        </w:rPr>
      </w:pPr>
    </w:p>
    <w:p w:rsidR="00D16588" w:rsidRDefault="00D16588" w:rsidP="00D16588">
      <w:pP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Monday 6:00 pm Geisinger Conditional Use Hearing</w:t>
      </w:r>
    </w:p>
    <w:p w:rsidR="00D16588" w:rsidRDefault="00D16588" w:rsidP="00D16588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6:30 pm Joe </w:t>
      </w:r>
      <w:proofErr w:type="spellStart"/>
      <w:r>
        <w:rPr>
          <w:rFonts w:ascii="Arial" w:hAnsi="Arial" w:cs="Arial"/>
          <w:b/>
        </w:rPr>
        <w:t>Spagnoulo</w:t>
      </w:r>
      <w:proofErr w:type="spellEnd"/>
    </w:p>
    <w:p w:rsidR="003135C5" w:rsidRDefault="003135C5" w:rsidP="003135C5">
      <w:pPr>
        <w:spacing w:after="0"/>
        <w:contextualSpacing/>
        <w:rPr>
          <w:rFonts w:ascii="Arial" w:hAnsi="Arial" w:cs="Arial"/>
          <w:b/>
        </w:rPr>
      </w:pPr>
    </w:p>
    <w:p w:rsidR="003135C5" w:rsidRPr="008F1536" w:rsidRDefault="003135C5" w:rsidP="003135C5">
      <w:pPr>
        <w:spacing w:after="0"/>
        <w:contextualSpacing/>
        <w:rPr>
          <w:rFonts w:ascii="Arial" w:hAnsi="Arial" w:cs="Arial"/>
        </w:rPr>
      </w:pPr>
      <w:bookmarkStart w:id="3" w:name="_Hlk136519698"/>
      <w:bookmarkStart w:id="4" w:name="_Hlk134173300"/>
      <w:bookmarkEnd w:id="1"/>
      <w:bookmarkEnd w:id="2"/>
      <w:r w:rsidRPr="00D71DEF">
        <w:rPr>
          <w:rFonts w:ascii="Arial" w:hAnsi="Arial" w:cs="Arial"/>
          <w:b/>
        </w:rPr>
        <w:t xml:space="preserve">ON | OFF </w:t>
      </w:r>
      <w:bookmarkEnd w:id="3"/>
      <w:r w:rsidR="00D16588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 xml:space="preserve">. </w:t>
      </w:r>
      <w:r w:rsidR="00D16588" w:rsidRPr="00D16588">
        <w:rPr>
          <w:rFonts w:ascii="Arial" w:hAnsi="Arial" w:cs="Arial"/>
        </w:rPr>
        <w:t>Plains Twp. Fire Department Monthly Report November</w:t>
      </w:r>
      <w:r w:rsidR="00D16588">
        <w:rPr>
          <w:rFonts w:ascii="Arial" w:hAnsi="Arial" w:cs="Arial"/>
          <w:b/>
        </w:rPr>
        <w:t xml:space="preserve"> (GOB)</w:t>
      </w:r>
    </w:p>
    <w:p w:rsidR="006641C5" w:rsidRPr="00D16588" w:rsidRDefault="003135C5" w:rsidP="003135C5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 | OFF </w:t>
      </w:r>
      <w:r w:rsidR="00D16588">
        <w:rPr>
          <w:rFonts w:ascii="Arial" w:hAnsi="Arial" w:cs="Arial"/>
          <w:b/>
        </w:rPr>
        <w:t>41</w:t>
      </w:r>
      <w:r>
        <w:rPr>
          <w:rFonts w:ascii="Arial" w:hAnsi="Arial" w:cs="Arial"/>
          <w:b/>
        </w:rPr>
        <w:t xml:space="preserve">. </w:t>
      </w:r>
      <w:r w:rsidR="00D16588">
        <w:rPr>
          <w:rFonts w:ascii="Arial" w:hAnsi="Arial" w:cs="Arial"/>
        </w:rPr>
        <w:t>Plains Twp. EMA Monthly Report November (GOB)</w:t>
      </w:r>
    </w:p>
    <w:p w:rsidR="003135C5" w:rsidRPr="00D16588" w:rsidRDefault="003135C5" w:rsidP="003135C5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 | OFF </w:t>
      </w:r>
      <w:r w:rsidR="00D16588">
        <w:rPr>
          <w:rFonts w:ascii="Arial" w:hAnsi="Arial" w:cs="Arial"/>
          <w:b/>
        </w:rPr>
        <w:t>42</w:t>
      </w:r>
      <w:r>
        <w:rPr>
          <w:rFonts w:ascii="Arial" w:hAnsi="Arial" w:cs="Arial"/>
          <w:b/>
        </w:rPr>
        <w:t xml:space="preserve">. </w:t>
      </w:r>
      <w:r w:rsidR="00D16588">
        <w:rPr>
          <w:rFonts w:ascii="Arial" w:hAnsi="Arial" w:cs="Arial"/>
        </w:rPr>
        <w:t xml:space="preserve">Letter from Emilio </w:t>
      </w:r>
      <w:proofErr w:type="spellStart"/>
      <w:r w:rsidR="00D16588">
        <w:rPr>
          <w:rFonts w:ascii="Arial" w:hAnsi="Arial" w:cs="Arial"/>
        </w:rPr>
        <w:t>Aritz</w:t>
      </w:r>
      <w:proofErr w:type="spellEnd"/>
      <w:r w:rsidR="00D16588">
        <w:rPr>
          <w:rFonts w:ascii="Arial" w:hAnsi="Arial" w:cs="Arial"/>
        </w:rPr>
        <w:t xml:space="preserve"> for consideration for a seat on the planning commission</w:t>
      </w:r>
    </w:p>
    <w:p w:rsidR="00D16588" w:rsidRDefault="003135C5" w:rsidP="003135C5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 | OFF </w:t>
      </w:r>
      <w:r w:rsidR="00D16588">
        <w:rPr>
          <w:rFonts w:ascii="Arial" w:hAnsi="Arial" w:cs="Arial"/>
          <w:b/>
        </w:rPr>
        <w:t>43</w:t>
      </w:r>
      <w:r>
        <w:rPr>
          <w:rFonts w:ascii="Arial" w:hAnsi="Arial" w:cs="Arial"/>
          <w:b/>
        </w:rPr>
        <w:t xml:space="preserve">. </w:t>
      </w:r>
      <w:r w:rsidR="00D16588">
        <w:rPr>
          <w:rFonts w:ascii="Arial" w:hAnsi="Arial" w:cs="Arial"/>
        </w:rPr>
        <w:t xml:space="preserve">Letter from Steve </w:t>
      </w:r>
      <w:proofErr w:type="spellStart"/>
      <w:r w:rsidR="00D16588">
        <w:rPr>
          <w:rFonts w:ascii="Arial" w:hAnsi="Arial" w:cs="Arial"/>
        </w:rPr>
        <w:t>Egenski</w:t>
      </w:r>
      <w:proofErr w:type="spellEnd"/>
      <w:r w:rsidR="00D16588">
        <w:rPr>
          <w:rFonts w:ascii="Arial" w:hAnsi="Arial" w:cs="Arial"/>
        </w:rPr>
        <w:t xml:space="preserve"> – State Sewage Enforcement Officer 2024 Fee</w:t>
      </w:r>
    </w:p>
    <w:p w:rsidR="003135C5" w:rsidRPr="00D16588" w:rsidRDefault="00D16588" w:rsidP="00D16588">
      <w:pPr>
        <w:spacing w:after="0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Schedule</w:t>
      </w:r>
    </w:p>
    <w:p w:rsidR="003135C5" w:rsidRPr="00D16588" w:rsidRDefault="003135C5" w:rsidP="00831B60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 | OFF </w:t>
      </w:r>
      <w:r w:rsidR="00D16588">
        <w:rPr>
          <w:rFonts w:ascii="Arial" w:hAnsi="Arial" w:cs="Arial"/>
          <w:b/>
        </w:rPr>
        <w:t>44</w:t>
      </w:r>
      <w:r>
        <w:rPr>
          <w:rFonts w:ascii="Arial" w:hAnsi="Arial" w:cs="Arial"/>
          <w:b/>
        </w:rPr>
        <w:t xml:space="preserve">. </w:t>
      </w:r>
      <w:r w:rsidR="00D16588">
        <w:rPr>
          <w:rFonts w:ascii="Arial" w:hAnsi="Arial" w:cs="Arial"/>
        </w:rPr>
        <w:t>Maintenance Agreement from Mechanical Services for 2024</w:t>
      </w:r>
    </w:p>
    <w:p w:rsidR="00D16588" w:rsidRDefault="003135C5" w:rsidP="00831B60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 | OFF </w:t>
      </w:r>
      <w:r w:rsidR="00D16588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 xml:space="preserve">. </w:t>
      </w:r>
      <w:r w:rsidR="00D16588" w:rsidRPr="00D16588">
        <w:rPr>
          <w:rFonts w:ascii="Arial" w:hAnsi="Arial" w:cs="Arial"/>
        </w:rPr>
        <w:t>Letter from Michele Lauer DEP Re: NPDES and GP-11 Draft Permits for</w:t>
      </w:r>
    </w:p>
    <w:p w:rsidR="003135C5" w:rsidRPr="00D16588" w:rsidRDefault="00D16588" w:rsidP="00D16588">
      <w:pPr>
        <w:spacing w:after="0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16588">
        <w:rPr>
          <w:rFonts w:ascii="Arial" w:hAnsi="Arial" w:cs="Arial"/>
        </w:rPr>
        <w:t xml:space="preserve"> Geisinger</w:t>
      </w:r>
    </w:p>
    <w:p w:rsidR="00D16588" w:rsidRDefault="003135C5" w:rsidP="00831B60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 | OFF </w:t>
      </w:r>
      <w:r w:rsidR="00D16588">
        <w:rPr>
          <w:rFonts w:ascii="Arial" w:hAnsi="Arial" w:cs="Arial"/>
          <w:b/>
        </w:rPr>
        <w:t>46</w:t>
      </w:r>
      <w:r>
        <w:rPr>
          <w:rFonts w:ascii="Arial" w:hAnsi="Arial" w:cs="Arial"/>
          <w:b/>
        </w:rPr>
        <w:t xml:space="preserve">. </w:t>
      </w:r>
      <w:r w:rsidR="00D16588">
        <w:rPr>
          <w:rFonts w:ascii="Arial" w:hAnsi="Arial" w:cs="Arial"/>
        </w:rPr>
        <w:t xml:space="preserve">Letter Ralph </w:t>
      </w:r>
      <w:proofErr w:type="spellStart"/>
      <w:r w:rsidR="00D16588">
        <w:rPr>
          <w:rFonts w:ascii="Arial" w:hAnsi="Arial" w:cs="Arial"/>
        </w:rPr>
        <w:t>Policichio</w:t>
      </w:r>
      <w:proofErr w:type="spellEnd"/>
      <w:r w:rsidR="00D16588">
        <w:rPr>
          <w:rFonts w:ascii="Arial" w:hAnsi="Arial" w:cs="Arial"/>
        </w:rPr>
        <w:t xml:space="preserve"> DEP Re: Medico Group Notice of Violation – Spill </w:t>
      </w:r>
    </w:p>
    <w:p w:rsidR="003135C5" w:rsidRPr="00D16588" w:rsidRDefault="00D16588" w:rsidP="00D16588">
      <w:pPr>
        <w:spacing w:after="0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Prevention Equipment Failure</w:t>
      </w:r>
    </w:p>
    <w:p w:rsidR="00D16588" w:rsidRDefault="003135C5" w:rsidP="00831B60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 | OFF </w:t>
      </w:r>
      <w:r w:rsidR="00D16588">
        <w:rPr>
          <w:rFonts w:ascii="Arial" w:hAnsi="Arial" w:cs="Arial"/>
          <w:b/>
        </w:rPr>
        <w:t>47</w:t>
      </w:r>
      <w:r>
        <w:rPr>
          <w:rFonts w:ascii="Arial" w:hAnsi="Arial" w:cs="Arial"/>
          <w:b/>
        </w:rPr>
        <w:t xml:space="preserve">. </w:t>
      </w:r>
      <w:r w:rsidR="00D16588">
        <w:rPr>
          <w:rFonts w:ascii="Arial" w:hAnsi="Arial" w:cs="Arial"/>
        </w:rPr>
        <w:t xml:space="preserve">Plains Twp. Planning Commission Meeting Minutes November – No Minutes </w:t>
      </w:r>
    </w:p>
    <w:p w:rsidR="003135C5" w:rsidRPr="00D16588" w:rsidRDefault="00D16588" w:rsidP="00D16588">
      <w:pPr>
        <w:spacing w:after="0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Meeting Cancelled</w:t>
      </w:r>
    </w:p>
    <w:p w:rsidR="003135C5" w:rsidRPr="00D16588" w:rsidRDefault="003135C5" w:rsidP="003135C5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 | OFF </w:t>
      </w:r>
      <w:r w:rsidR="00D16588">
        <w:rPr>
          <w:rFonts w:ascii="Arial" w:hAnsi="Arial" w:cs="Arial"/>
          <w:b/>
        </w:rPr>
        <w:t>48</w:t>
      </w:r>
      <w:r>
        <w:rPr>
          <w:rFonts w:ascii="Arial" w:hAnsi="Arial" w:cs="Arial"/>
          <w:b/>
        </w:rPr>
        <w:t xml:space="preserve">. </w:t>
      </w:r>
      <w:r w:rsidR="00D16588">
        <w:rPr>
          <w:rFonts w:ascii="Arial" w:hAnsi="Arial" w:cs="Arial"/>
        </w:rPr>
        <w:t>Plains Twp. Planning Commission Meeting Minutes October (GOB)</w:t>
      </w:r>
    </w:p>
    <w:p w:rsidR="003135C5" w:rsidRPr="00D16588" w:rsidRDefault="003135C5" w:rsidP="003135C5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 | OFF </w:t>
      </w:r>
      <w:r w:rsidR="00D16588">
        <w:rPr>
          <w:rFonts w:ascii="Arial" w:hAnsi="Arial" w:cs="Arial"/>
          <w:b/>
        </w:rPr>
        <w:t>49</w:t>
      </w:r>
      <w:r>
        <w:rPr>
          <w:rFonts w:ascii="Arial" w:hAnsi="Arial" w:cs="Arial"/>
          <w:b/>
        </w:rPr>
        <w:t xml:space="preserve">. </w:t>
      </w:r>
      <w:r w:rsidR="00D16588">
        <w:rPr>
          <w:rFonts w:ascii="Arial" w:hAnsi="Arial" w:cs="Arial"/>
        </w:rPr>
        <w:t xml:space="preserve">Letter from Bill </w:t>
      </w:r>
      <w:proofErr w:type="spellStart"/>
      <w:r w:rsidR="00D16588">
        <w:rPr>
          <w:rFonts w:ascii="Arial" w:hAnsi="Arial" w:cs="Arial"/>
        </w:rPr>
        <w:t>Poray</w:t>
      </w:r>
      <w:proofErr w:type="spellEnd"/>
      <w:r w:rsidR="00D16588">
        <w:rPr>
          <w:rFonts w:ascii="Arial" w:hAnsi="Arial" w:cs="Arial"/>
        </w:rPr>
        <w:t xml:space="preserve"> confirm extension of Planning Commission term.</w:t>
      </w:r>
    </w:p>
    <w:p w:rsidR="003135C5" w:rsidRPr="00CD7D26" w:rsidRDefault="003135C5" w:rsidP="003135C5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 | OFF </w:t>
      </w:r>
      <w:r w:rsidR="00CD7D26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 xml:space="preserve">. </w:t>
      </w:r>
      <w:bookmarkStart w:id="5" w:name="_Hlk152939996"/>
      <w:r w:rsidR="00CD7D26">
        <w:rPr>
          <w:rFonts w:ascii="Arial" w:hAnsi="Arial" w:cs="Arial"/>
        </w:rPr>
        <w:t>Engagement Letter from JH Williams &amp; Co. for Audit services in 2024</w:t>
      </w:r>
    </w:p>
    <w:bookmarkEnd w:id="5"/>
    <w:p w:rsidR="00831B60" w:rsidRPr="00CD7D26" w:rsidRDefault="003135C5" w:rsidP="003135C5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 | OFF </w:t>
      </w:r>
      <w:r w:rsidR="00CD7D26">
        <w:rPr>
          <w:rFonts w:ascii="Arial" w:hAnsi="Arial" w:cs="Arial"/>
          <w:b/>
        </w:rPr>
        <w:t>51</w:t>
      </w:r>
      <w:r>
        <w:rPr>
          <w:rFonts w:ascii="Arial" w:hAnsi="Arial" w:cs="Arial"/>
          <w:b/>
        </w:rPr>
        <w:t xml:space="preserve">. </w:t>
      </w:r>
      <w:r w:rsidR="00CD7D26">
        <w:rPr>
          <w:rFonts w:ascii="Arial" w:hAnsi="Arial" w:cs="Arial"/>
        </w:rPr>
        <w:t>Email Complaint from Bob Cunningham re: East Mt. Blvd. road / line maintenance</w:t>
      </w:r>
    </w:p>
    <w:p w:rsidR="00831B60" w:rsidRDefault="00831B60" w:rsidP="003135C5">
      <w:pPr>
        <w:spacing w:after="0"/>
        <w:contextualSpacing/>
        <w:rPr>
          <w:rFonts w:ascii="Arial" w:hAnsi="Arial" w:cs="Arial"/>
          <w:b/>
        </w:rPr>
      </w:pPr>
    </w:p>
    <w:p w:rsidR="00831B60" w:rsidRDefault="00831B60" w:rsidP="003135C5">
      <w:pPr>
        <w:spacing w:after="0"/>
        <w:contextualSpacing/>
        <w:rPr>
          <w:rFonts w:ascii="Arial" w:hAnsi="Arial" w:cs="Arial"/>
          <w:b/>
        </w:rPr>
      </w:pPr>
    </w:p>
    <w:p w:rsidR="00831B60" w:rsidRDefault="00831B60" w:rsidP="003135C5">
      <w:pPr>
        <w:spacing w:after="0"/>
        <w:contextualSpacing/>
        <w:rPr>
          <w:rFonts w:ascii="Arial" w:hAnsi="Arial" w:cs="Arial"/>
          <w:b/>
        </w:rPr>
      </w:pPr>
    </w:p>
    <w:p w:rsidR="003135C5" w:rsidRDefault="003135C5" w:rsidP="003135C5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ITEMS FOR DISCUSSION</w:t>
      </w:r>
    </w:p>
    <w:p w:rsidR="00831B60" w:rsidRDefault="00831B60" w:rsidP="003135C5">
      <w:pPr>
        <w:spacing w:after="0"/>
        <w:ind w:left="720"/>
        <w:contextualSpacing/>
        <w:rPr>
          <w:rFonts w:ascii="Arial" w:hAnsi="Arial" w:cs="Arial"/>
          <w:b/>
        </w:rPr>
      </w:pPr>
    </w:p>
    <w:bookmarkEnd w:id="4"/>
    <w:p w:rsidR="003135C5" w:rsidRDefault="003135C5" w:rsidP="003135C5">
      <w:pPr>
        <w:spacing w:after="0"/>
        <w:ind w:left="7200" w:firstLine="720"/>
        <w:contextualSpacing/>
        <w:rPr>
          <w:rFonts w:ascii="Arial" w:hAnsi="Arial" w:cs="Arial"/>
          <w:b/>
        </w:rPr>
      </w:pPr>
    </w:p>
    <w:p w:rsidR="003135C5" w:rsidRDefault="003135C5" w:rsidP="003135C5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ITEMS AGREED TO BE ON THE AGENDA FOR THE DECEMBER 14, 2023 MEETING</w:t>
      </w:r>
    </w:p>
    <w:p w:rsidR="003135C5" w:rsidRDefault="003135C5" w:rsidP="003135C5">
      <w:pPr>
        <w:spacing w:after="0"/>
        <w:contextualSpacing/>
        <w:rPr>
          <w:rFonts w:ascii="Arial" w:hAnsi="Arial" w:cs="Arial"/>
        </w:rPr>
      </w:pPr>
    </w:p>
    <w:p w:rsidR="003135C5" w:rsidRDefault="003135C5" w:rsidP="003135C5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Motion to Shred 2013 Paperwork</w:t>
      </w:r>
    </w:p>
    <w:p w:rsidR="003135C5" w:rsidRDefault="003135C5" w:rsidP="003135C5">
      <w:pPr>
        <w:contextualSpacing/>
        <w:rPr>
          <w:rFonts w:ascii="Arial" w:hAnsi="Arial" w:cs="Arial"/>
          <w:b/>
        </w:rPr>
      </w:pPr>
      <w:r w:rsidRPr="00E412F4">
        <w:rPr>
          <w:rFonts w:ascii="Arial" w:hAnsi="Arial" w:cs="Arial"/>
        </w:rPr>
        <w:t xml:space="preserve">Motion to authorize the solicitor to execute a stipulation for settlement of tax appeal for </w:t>
      </w:r>
      <w:r>
        <w:rPr>
          <w:rFonts w:ascii="Arial" w:hAnsi="Arial" w:cs="Arial"/>
        </w:rPr>
        <w:t>Trion Industries</w:t>
      </w:r>
      <w:r w:rsidRPr="00E412F4">
        <w:rPr>
          <w:rFonts w:ascii="Arial" w:hAnsi="Arial" w:cs="Arial"/>
        </w:rPr>
        <w:t xml:space="preserve"> vs. Luzerne County Wilkes Barre Area School District and Plains Township.</w:t>
      </w:r>
      <w:r w:rsidRPr="00E412F4">
        <w:rPr>
          <w:rFonts w:ascii="Arial" w:hAnsi="Arial" w:cs="Arial"/>
          <w:b/>
        </w:rPr>
        <w:t xml:space="preserve"> </w:t>
      </w:r>
    </w:p>
    <w:p w:rsidR="003135C5" w:rsidRDefault="003135C5" w:rsidP="003135C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Second and Final Reading of the 2024 Budget</w:t>
      </w:r>
    </w:p>
    <w:p w:rsidR="003135C5" w:rsidRDefault="003135C5" w:rsidP="003135C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Motion to adopt the annual budget, tax levy and appropriation ordinance</w:t>
      </w:r>
    </w:p>
    <w:p w:rsidR="003135C5" w:rsidRDefault="003135C5" w:rsidP="003135C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Motion to authorize the execution of the term proposal letter, adopt a resolution and any other paperwork necessary for Fidelity bank for the 2024 TAN</w:t>
      </w:r>
    </w:p>
    <w:p w:rsidR="00831B60" w:rsidRDefault="00831B60" w:rsidP="003135C5">
      <w:pPr>
        <w:contextualSpacing/>
        <w:rPr>
          <w:rFonts w:ascii="Arial" w:hAnsi="Arial" w:cs="Arial"/>
        </w:rPr>
      </w:pPr>
      <w:r w:rsidRPr="00741E4C">
        <w:rPr>
          <w:rFonts w:ascii="Arial" w:hAnsi="Arial" w:cs="Arial"/>
        </w:rPr>
        <w:t>Meeting Minutes for the Plains Twp. Recreation Board for November</w:t>
      </w:r>
    </w:p>
    <w:p w:rsidR="00831B60" w:rsidRDefault="00831B60" w:rsidP="00831B60">
      <w:pPr>
        <w:spacing w:after="0"/>
        <w:contextualSpacing/>
        <w:rPr>
          <w:rFonts w:ascii="Arial" w:hAnsi="Arial" w:cs="Arial"/>
        </w:rPr>
      </w:pPr>
      <w:r w:rsidRPr="00C62615">
        <w:rPr>
          <w:rFonts w:ascii="Arial" w:hAnsi="Arial" w:cs="Arial"/>
        </w:rPr>
        <w:t xml:space="preserve">Payment Application #1 from </w:t>
      </w:r>
      <w:proofErr w:type="spellStart"/>
      <w:r w:rsidRPr="00C62615">
        <w:rPr>
          <w:rFonts w:ascii="Arial" w:hAnsi="Arial" w:cs="Arial"/>
        </w:rPr>
        <w:t>Stell</w:t>
      </w:r>
      <w:proofErr w:type="spellEnd"/>
      <w:r w:rsidRPr="00C62615">
        <w:rPr>
          <w:rFonts w:ascii="Arial" w:hAnsi="Arial" w:cs="Arial"/>
        </w:rPr>
        <w:t xml:space="preserve"> Enterprise for Haines St. Drainage Project in</w:t>
      </w:r>
      <w:r>
        <w:rPr>
          <w:rFonts w:ascii="Arial" w:hAnsi="Arial" w:cs="Arial"/>
        </w:rPr>
        <w:t xml:space="preserve"> </w:t>
      </w:r>
      <w:r w:rsidRPr="00C62615">
        <w:rPr>
          <w:rFonts w:ascii="Arial" w:hAnsi="Arial" w:cs="Arial"/>
        </w:rPr>
        <w:t>the amount of $149,971.50</w:t>
      </w:r>
    </w:p>
    <w:p w:rsidR="00831B60" w:rsidRDefault="00831B60" w:rsidP="00831B60">
      <w:pPr>
        <w:spacing w:after="0"/>
        <w:contextualSpacing/>
        <w:rPr>
          <w:rFonts w:ascii="Arial" w:hAnsi="Arial" w:cs="Arial"/>
        </w:rPr>
      </w:pPr>
      <w:r w:rsidRPr="002E44A7">
        <w:rPr>
          <w:rFonts w:ascii="Arial" w:hAnsi="Arial" w:cs="Arial"/>
        </w:rPr>
        <w:t>Letter from Michelle Waslasky</w:t>
      </w:r>
      <w:r>
        <w:rPr>
          <w:rFonts w:ascii="Arial" w:hAnsi="Arial" w:cs="Arial"/>
        </w:rPr>
        <w:t xml:space="preserve"> RE: Refund for Veteran’s Exemption 15 Kyra Way</w:t>
      </w:r>
    </w:p>
    <w:p w:rsidR="00CD7D26" w:rsidRPr="00437F6D" w:rsidRDefault="00CD7D26" w:rsidP="00CD7D26">
      <w:pPr>
        <w:spacing w:after="0"/>
        <w:contextualSpacing/>
        <w:rPr>
          <w:rFonts w:ascii="Arial" w:hAnsi="Arial" w:cs="Arial"/>
        </w:rPr>
      </w:pPr>
      <w:r w:rsidRPr="004B4570">
        <w:rPr>
          <w:rFonts w:ascii="Arial" w:hAnsi="Arial" w:cs="Arial"/>
          <w:b/>
        </w:rPr>
        <w:lastRenderedPageBreak/>
        <w:t xml:space="preserve">COMMISSIONERS WORK SESSION AGENDA – </w:t>
      </w:r>
      <w:r>
        <w:rPr>
          <w:rFonts w:ascii="Arial" w:hAnsi="Arial" w:cs="Arial"/>
          <w:b/>
        </w:rPr>
        <w:t xml:space="preserve">DECEMBER </w:t>
      </w:r>
      <w:r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, 2023</w:t>
      </w:r>
      <w:r w:rsidRPr="004B4570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</w:t>
      </w:r>
      <w:r w:rsidRPr="004B4570">
        <w:rPr>
          <w:rFonts w:ascii="Arial" w:hAnsi="Arial" w:cs="Arial"/>
          <w:b/>
        </w:rPr>
        <w:t xml:space="preserve">    6:00 P.M. </w:t>
      </w:r>
    </w:p>
    <w:p w:rsidR="00CD7D26" w:rsidRPr="00CD7D26" w:rsidRDefault="00CD7D26" w:rsidP="00831B60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PAGE </w:t>
      </w:r>
      <w:r>
        <w:rPr>
          <w:rFonts w:ascii="Arial" w:hAnsi="Arial" w:cs="Arial"/>
          <w:b/>
        </w:rPr>
        <w:t>TWO</w:t>
      </w:r>
    </w:p>
    <w:p w:rsidR="00CD7D26" w:rsidRDefault="00CD7D26" w:rsidP="00831B60">
      <w:pPr>
        <w:spacing w:after="0"/>
        <w:contextualSpacing/>
        <w:rPr>
          <w:rFonts w:ascii="Arial" w:hAnsi="Arial" w:cs="Arial"/>
        </w:rPr>
      </w:pPr>
    </w:p>
    <w:p w:rsidR="00831B60" w:rsidRDefault="00831B60" w:rsidP="00831B60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$250.60 as per Luzerne County Board of Tax Assessment Appeals.</w:t>
      </w:r>
    </w:p>
    <w:p w:rsidR="00831B60" w:rsidRDefault="00831B60" w:rsidP="00831B60">
      <w:pPr>
        <w:spacing w:after="0"/>
        <w:contextualSpacing/>
        <w:rPr>
          <w:rFonts w:ascii="Arial" w:hAnsi="Arial" w:cs="Arial"/>
        </w:rPr>
      </w:pPr>
      <w:r w:rsidRPr="002E44A7">
        <w:rPr>
          <w:rFonts w:ascii="Arial" w:hAnsi="Arial" w:cs="Arial"/>
        </w:rPr>
        <w:t xml:space="preserve">Letter from Eric </w:t>
      </w:r>
      <w:proofErr w:type="spellStart"/>
      <w:r w:rsidRPr="002E44A7">
        <w:rPr>
          <w:rFonts w:ascii="Arial" w:hAnsi="Arial" w:cs="Arial"/>
        </w:rPr>
        <w:t>Bleiler</w:t>
      </w:r>
      <w:proofErr w:type="spellEnd"/>
      <w:r w:rsidRPr="002E44A7">
        <w:rPr>
          <w:rFonts w:ascii="Arial" w:hAnsi="Arial" w:cs="Arial"/>
        </w:rPr>
        <w:t xml:space="preserve"> Re: Request of abatement of penalties and interest from</w:t>
      </w:r>
      <w:r>
        <w:rPr>
          <w:rFonts w:ascii="Arial" w:hAnsi="Arial" w:cs="Arial"/>
        </w:rPr>
        <w:tab/>
      </w:r>
    </w:p>
    <w:p w:rsidR="00831B60" w:rsidRDefault="00831B60" w:rsidP="00831B60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</w:t>
      </w:r>
      <w:r w:rsidRPr="002E44A7">
        <w:rPr>
          <w:rFonts w:ascii="Arial" w:hAnsi="Arial" w:cs="Arial"/>
        </w:rPr>
        <w:t xml:space="preserve"> Berkheimer for Mercantile tax for Plains Veterinary Services PLLC</w:t>
      </w:r>
      <w:r>
        <w:rPr>
          <w:rFonts w:ascii="Arial" w:hAnsi="Arial" w:cs="Arial"/>
          <w:b/>
        </w:rPr>
        <w:t xml:space="preserve"> </w:t>
      </w:r>
    </w:p>
    <w:p w:rsidR="00831B60" w:rsidRPr="00C62615" w:rsidRDefault="00831B60" w:rsidP="00831B60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Application for employment from </w:t>
      </w:r>
      <w:proofErr w:type="spellStart"/>
      <w:r>
        <w:rPr>
          <w:rFonts w:ascii="Arial" w:hAnsi="Arial" w:cs="Arial"/>
        </w:rPr>
        <w:t>Jervone</w:t>
      </w:r>
      <w:proofErr w:type="spellEnd"/>
      <w:r>
        <w:rPr>
          <w:rFonts w:ascii="Arial" w:hAnsi="Arial" w:cs="Arial"/>
        </w:rPr>
        <w:t xml:space="preserve"> Young work with DPW</w:t>
      </w:r>
    </w:p>
    <w:p w:rsidR="00831B60" w:rsidRPr="004874FD" w:rsidRDefault="00831B60" w:rsidP="00831B60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Wyoming Valley Sanitary Authority Board Meeting Minutes for October 2023</w:t>
      </w:r>
    </w:p>
    <w:p w:rsidR="00831B60" w:rsidRDefault="00831B60" w:rsidP="003135C5">
      <w:pPr>
        <w:contextualSpacing/>
        <w:rPr>
          <w:rFonts w:ascii="Arial" w:hAnsi="Arial" w:cs="Arial"/>
        </w:rPr>
      </w:pPr>
      <w:r w:rsidRPr="007F25FD">
        <w:rPr>
          <w:rFonts w:ascii="Arial" w:hAnsi="Arial" w:cs="Arial"/>
        </w:rPr>
        <w:t>Estimate from JL Pest Control</w:t>
      </w:r>
    </w:p>
    <w:p w:rsidR="005C727F" w:rsidRDefault="00831B60" w:rsidP="003135C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Plains Twp. Police Department Monthly Report – November</w:t>
      </w:r>
    </w:p>
    <w:p w:rsidR="00831B60" w:rsidRDefault="00831B60" w:rsidP="003135C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Plains Twp. Zoning Contractor Licenses</w:t>
      </w:r>
    </w:p>
    <w:p w:rsidR="00831B60" w:rsidRDefault="00831B60" w:rsidP="003135C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Plains Twp. Zoning November Zoning Permits Issued</w:t>
      </w:r>
    </w:p>
    <w:p w:rsidR="00831B60" w:rsidRDefault="00831B60" w:rsidP="00831B60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Letter from Michelle Waslasky RE: tax refund for an exoneration to </w:t>
      </w:r>
      <w:proofErr w:type="spellStart"/>
      <w:r>
        <w:rPr>
          <w:rFonts w:ascii="Arial" w:hAnsi="Arial" w:cs="Arial"/>
        </w:rPr>
        <w:t>Memco</w:t>
      </w:r>
      <w:proofErr w:type="spellEnd"/>
      <w:r>
        <w:rPr>
          <w:rFonts w:ascii="Arial" w:hAnsi="Arial" w:cs="Arial"/>
        </w:rPr>
        <w:t xml:space="preserve"> Realty </w:t>
      </w:r>
    </w:p>
    <w:p w:rsidR="00831B60" w:rsidRPr="0004777F" w:rsidRDefault="00831B60" w:rsidP="00831B60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$1508.68 as per Luzerne County Board of Tax Assessment Appeals.</w:t>
      </w:r>
    </w:p>
    <w:p w:rsidR="00831B60" w:rsidRDefault="00831B60" w:rsidP="00831B60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Letter from Michelle Waslasky RE: tax refund for over payment to JJS Family </w:t>
      </w:r>
    </w:p>
    <w:p w:rsidR="00831B60" w:rsidRPr="0004777F" w:rsidRDefault="00831B60" w:rsidP="00831B60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Partnership $4.11 as per Luz. </w:t>
      </w:r>
      <w:proofErr w:type="spellStart"/>
      <w:r>
        <w:rPr>
          <w:rFonts w:ascii="Arial" w:hAnsi="Arial" w:cs="Arial"/>
        </w:rPr>
        <w:t>Cnty</w:t>
      </w:r>
      <w:proofErr w:type="spellEnd"/>
      <w:r>
        <w:rPr>
          <w:rFonts w:ascii="Arial" w:hAnsi="Arial" w:cs="Arial"/>
        </w:rPr>
        <w:t xml:space="preserve"> Board of Tax Assessment Appeals.</w:t>
      </w:r>
    </w:p>
    <w:p w:rsidR="00831B60" w:rsidRDefault="00831B60" w:rsidP="00831B60">
      <w:pPr>
        <w:spacing w:after="0"/>
        <w:contextualSpacing/>
        <w:rPr>
          <w:rFonts w:ascii="Arial" w:hAnsi="Arial" w:cs="Arial"/>
        </w:rPr>
      </w:pPr>
      <w:r w:rsidRPr="00CE36E4">
        <w:rPr>
          <w:rFonts w:ascii="Arial" w:hAnsi="Arial" w:cs="Arial"/>
        </w:rPr>
        <w:t xml:space="preserve">Letter from DEP Ralph </w:t>
      </w:r>
      <w:proofErr w:type="spellStart"/>
      <w:r w:rsidRPr="00CE36E4">
        <w:rPr>
          <w:rFonts w:ascii="Arial" w:hAnsi="Arial" w:cs="Arial"/>
        </w:rPr>
        <w:t>Policichio</w:t>
      </w:r>
      <w:proofErr w:type="spellEnd"/>
      <w:r w:rsidRPr="00CE36E4">
        <w:rPr>
          <w:rFonts w:ascii="Arial" w:hAnsi="Arial" w:cs="Arial"/>
        </w:rPr>
        <w:t xml:space="preserve"> RE: Carriage Stop Plaza Violation – No violation</w:t>
      </w:r>
    </w:p>
    <w:p w:rsidR="00831B60" w:rsidRDefault="00831B60" w:rsidP="00831B6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E36E4">
        <w:rPr>
          <w:rFonts w:ascii="Arial" w:hAnsi="Arial" w:cs="Arial"/>
        </w:rPr>
        <w:t xml:space="preserve"> </w:t>
      </w:r>
      <w:r w:rsidRPr="00CE36E4">
        <w:rPr>
          <w:rFonts w:ascii="Arial" w:hAnsi="Arial" w:cs="Arial"/>
        </w:rPr>
        <w:t>F</w:t>
      </w:r>
      <w:r w:rsidRPr="00CE36E4">
        <w:rPr>
          <w:rFonts w:ascii="Arial" w:hAnsi="Arial" w:cs="Arial"/>
        </w:rPr>
        <w:t>ound</w:t>
      </w:r>
    </w:p>
    <w:p w:rsidR="00831B60" w:rsidRDefault="00831B60" w:rsidP="00831B6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Plains Twp. Recreation Board Meeting Minutes for November</w:t>
      </w:r>
    </w:p>
    <w:p w:rsidR="00831B60" w:rsidRDefault="00831B60" w:rsidP="003135C5">
      <w:pPr>
        <w:contextualSpacing/>
        <w:rPr>
          <w:rFonts w:ascii="Arial" w:hAnsi="Arial" w:cs="Arial"/>
        </w:rPr>
      </w:pPr>
      <w:bookmarkStart w:id="6" w:name="_GoBack"/>
      <w:bookmarkEnd w:id="6"/>
    </w:p>
    <w:sectPr w:rsidR="0083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B60" w:rsidRDefault="00831B60" w:rsidP="00831B60">
      <w:pPr>
        <w:spacing w:after="0" w:line="240" w:lineRule="auto"/>
      </w:pPr>
      <w:r>
        <w:separator/>
      </w:r>
    </w:p>
  </w:endnote>
  <w:endnote w:type="continuationSeparator" w:id="0">
    <w:p w:rsidR="00831B60" w:rsidRDefault="00831B60" w:rsidP="0083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B60" w:rsidRDefault="00831B60" w:rsidP="00831B60">
      <w:pPr>
        <w:spacing w:after="0" w:line="240" w:lineRule="auto"/>
      </w:pPr>
      <w:r>
        <w:separator/>
      </w:r>
    </w:p>
  </w:footnote>
  <w:footnote w:type="continuationSeparator" w:id="0">
    <w:p w:rsidR="00831B60" w:rsidRDefault="00831B60" w:rsidP="00831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354E4"/>
    <w:multiLevelType w:val="hybridMultilevel"/>
    <w:tmpl w:val="9F88A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C5"/>
    <w:rsid w:val="003135C5"/>
    <w:rsid w:val="0037049F"/>
    <w:rsid w:val="0038726E"/>
    <w:rsid w:val="005C727F"/>
    <w:rsid w:val="006641C5"/>
    <w:rsid w:val="007C2E53"/>
    <w:rsid w:val="00831B60"/>
    <w:rsid w:val="00C0511C"/>
    <w:rsid w:val="00CD7D26"/>
    <w:rsid w:val="00D16588"/>
    <w:rsid w:val="00E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2A44"/>
  <w15:chartTrackingRefBased/>
  <w15:docId w15:val="{11F7619A-4960-449C-A15F-353CBC4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5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6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3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Lynell Ent</dc:creator>
  <cp:keywords/>
  <dc:description/>
  <cp:lastModifiedBy>Lynell Ent</cp:lastModifiedBy>
  <cp:revision>2</cp:revision>
  <cp:lastPrinted>2023-12-07T15:21:00Z</cp:lastPrinted>
  <dcterms:created xsi:type="dcterms:W3CDTF">2023-12-08T20:19:00Z</dcterms:created>
  <dcterms:modified xsi:type="dcterms:W3CDTF">2023-12-08T20:19:00Z</dcterms:modified>
</cp:coreProperties>
</file>